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8D" w:rsidRDefault="0010208D" w:rsidP="0010208D">
      <w:pPr>
        <w:pStyle w:val="Title"/>
      </w:pPr>
      <w:r>
        <w:t>Graphing Homework</w:t>
      </w:r>
    </w:p>
    <w:tbl>
      <w:tblPr>
        <w:tblStyle w:val="TableGrid"/>
        <w:tblpPr w:leftFromText="180" w:rightFromText="180" w:vertAnchor="page" w:horzAnchor="margin" w:tblpXSpec="right" w:tblpY="1965"/>
        <w:tblW w:w="14857" w:type="dxa"/>
        <w:tblLook w:val="04A0" w:firstRow="1" w:lastRow="0" w:firstColumn="1" w:lastColumn="0" w:noHBand="0" w:noVBand="1"/>
      </w:tblPr>
      <w:tblGrid>
        <w:gridCol w:w="4952"/>
        <w:gridCol w:w="4952"/>
        <w:gridCol w:w="4953"/>
      </w:tblGrid>
      <w:tr w:rsidR="00152A31" w:rsidTr="008B3920">
        <w:trPr>
          <w:trHeight w:val="5840"/>
        </w:trPr>
        <w:tc>
          <w:tcPr>
            <w:tcW w:w="4952" w:type="dxa"/>
          </w:tcPr>
          <w:p w:rsidR="0012211B" w:rsidRDefault="008B3920" w:rsidP="0012211B">
            <w:r>
              <w:rPr>
                <w:noProof/>
                <w:lang w:val="en-US"/>
              </w:rPr>
              <w:t>Money Market</w:t>
            </w:r>
          </w:p>
        </w:tc>
        <w:tc>
          <w:tcPr>
            <w:tcW w:w="4952" w:type="dxa"/>
          </w:tcPr>
          <w:p w:rsidR="0012211B" w:rsidRDefault="008B3920" w:rsidP="0012211B">
            <w:r>
              <w:t>Reserves Market (Ample Reserves)</w:t>
            </w:r>
          </w:p>
        </w:tc>
        <w:tc>
          <w:tcPr>
            <w:tcW w:w="4953" w:type="dxa"/>
          </w:tcPr>
          <w:p w:rsidR="0012211B" w:rsidRDefault="008B3920" w:rsidP="0012211B">
            <w:r>
              <w:t>Loanable Funds Market</w:t>
            </w:r>
          </w:p>
        </w:tc>
      </w:tr>
      <w:tr w:rsidR="00152A31" w:rsidTr="008B3920">
        <w:trPr>
          <w:trHeight w:val="2234"/>
        </w:trPr>
        <w:tc>
          <w:tcPr>
            <w:tcW w:w="4952" w:type="dxa"/>
          </w:tcPr>
          <w:p w:rsidR="0012211B" w:rsidRDefault="008B3920" w:rsidP="0012211B">
            <w:r>
              <w:t>Shows the ___________ (short/long) term.</w:t>
            </w:r>
          </w:p>
          <w:p w:rsidR="008B3920" w:rsidRDefault="008B3920" w:rsidP="0012211B"/>
          <w:p w:rsidR="008B3920" w:rsidRDefault="008B3920" w:rsidP="0012211B">
            <w:r>
              <w:t>Uses the _______________ (NIR/RIR) because inflation is not considered.</w:t>
            </w:r>
          </w:p>
          <w:p w:rsidR="006E3BB9" w:rsidRDefault="006E3BB9" w:rsidP="0012211B"/>
          <w:p w:rsidR="006E3BB9" w:rsidRDefault="006E3BB9" w:rsidP="0012211B">
            <w:r>
              <w:t>Demand = desire to hold ____________ (liquid money/less liquid money)</w:t>
            </w:r>
          </w:p>
          <w:p w:rsidR="006E3BB9" w:rsidRDefault="006E3BB9" w:rsidP="0012211B">
            <w:r>
              <w:t>Su</w:t>
            </w:r>
            <w:bookmarkStart w:id="0" w:name="_GoBack"/>
            <w:bookmarkEnd w:id="0"/>
            <w:r>
              <w:t>pply = set by the ____________ (Fed/market)</w:t>
            </w:r>
          </w:p>
        </w:tc>
        <w:tc>
          <w:tcPr>
            <w:tcW w:w="4952" w:type="dxa"/>
          </w:tcPr>
          <w:p w:rsidR="0012211B" w:rsidRDefault="008B3920" w:rsidP="0012211B">
            <w:r>
              <w:t>In an ample reserves economy, the equilibrium of demand and supply will be on the __________________ (top flat part, downward sloping part, bottom flat part)</w:t>
            </w:r>
          </w:p>
          <w:p w:rsidR="008B3920" w:rsidRDefault="008B3920" w:rsidP="0012211B"/>
          <w:p w:rsidR="008B3920" w:rsidRDefault="008B3920" w:rsidP="0012211B">
            <w:r>
              <w:t>What are the two administered interest rates?</w:t>
            </w:r>
          </w:p>
          <w:p w:rsidR="008B3920" w:rsidRDefault="008B3920" w:rsidP="0012211B"/>
        </w:tc>
        <w:tc>
          <w:tcPr>
            <w:tcW w:w="4953" w:type="dxa"/>
          </w:tcPr>
          <w:p w:rsidR="0012211B" w:rsidRDefault="008B3920" w:rsidP="0012211B">
            <w:r>
              <w:t>Shows the ___________ (short/long) term.</w:t>
            </w:r>
          </w:p>
          <w:p w:rsidR="008B3920" w:rsidRDefault="008B3920" w:rsidP="0012211B"/>
          <w:p w:rsidR="008B3920" w:rsidRDefault="008B3920" w:rsidP="0012211B">
            <w:r>
              <w:t>Uses the _______________ (NIR/RIR) because inflation is considered.</w:t>
            </w:r>
          </w:p>
          <w:p w:rsidR="008B3920" w:rsidRDefault="008B3920" w:rsidP="0012211B"/>
          <w:p w:rsidR="008B3920" w:rsidRDefault="008B3920" w:rsidP="0012211B">
            <w:r>
              <w:t>Demand = _____________ (lending/borrowing)</w:t>
            </w:r>
          </w:p>
          <w:p w:rsidR="008B3920" w:rsidRDefault="008B3920" w:rsidP="0012211B">
            <w:r>
              <w:t>Supply = _____________ (lending/borrowing)</w:t>
            </w:r>
          </w:p>
        </w:tc>
      </w:tr>
    </w:tbl>
    <w:p w:rsidR="00CC31A4" w:rsidRPr="0010208D" w:rsidRDefault="0012211B">
      <w:pPr>
        <w:rPr>
          <w:sz w:val="28"/>
        </w:rPr>
      </w:pPr>
      <w:r>
        <w:rPr>
          <w:noProof/>
          <w:sz w:val="28"/>
        </w:rPr>
        <w:t xml:space="preserve"> </w:t>
      </w:r>
      <w:r w:rsidR="00443F23">
        <w:rPr>
          <w:sz w:val="28"/>
        </w:rPr>
        <w:t xml:space="preserve">Show the </w:t>
      </w:r>
      <w:r w:rsidR="008B3920">
        <w:rPr>
          <w:sz w:val="28"/>
        </w:rPr>
        <w:t>three money graphs looked at in Unit 4</w:t>
      </w:r>
      <w:r w:rsidR="0010208D">
        <w:rPr>
          <w:sz w:val="28"/>
        </w:rPr>
        <w:t xml:space="preserve">.  </w:t>
      </w:r>
    </w:p>
    <w:sectPr w:rsidR="00CC31A4" w:rsidRPr="0010208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8D"/>
    <w:rsid w:val="0010208D"/>
    <w:rsid w:val="0012211B"/>
    <w:rsid w:val="00152A31"/>
    <w:rsid w:val="00236B2D"/>
    <w:rsid w:val="00335490"/>
    <w:rsid w:val="00437FB4"/>
    <w:rsid w:val="00443F23"/>
    <w:rsid w:val="00580D6D"/>
    <w:rsid w:val="006400BC"/>
    <w:rsid w:val="006A6E1F"/>
    <w:rsid w:val="006E3BB9"/>
    <w:rsid w:val="007E5785"/>
    <w:rsid w:val="00836A5F"/>
    <w:rsid w:val="008B3920"/>
    <w:rsid w:val="00991DF1"/>
    <w:rsid w:val="00CA407B"/>
    <w:rsid w:val="00CC31A4"/>
    <w:rsid w:val="00D6213A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3CDF"/>
  <w15:chartTrackingRefBased/>
  <w15:docId w15:val="{14C31A6A-5537-452E-936B-F6F7663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02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8</cp:revision>
  <dcterms:created xsi:type="dcterms:W3CDTF">2021-12-13T06:54:00Z</dcterms:created>
  <dcterms:modified xsi:type="dcterms:W3CDTF">2023-04-18T06:58:00Z</dcterms:modified>
</cp:coreProperties>
</file>